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/>
        <w:spacing w:before="0" w:beforeAutospacing="0" w:after="0" w:afterAutospacing="0" w:line="300" w:lineRule="auto"/>
        <w:jc w:val="center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关于举办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“记疫”原创影像征集大赛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的通知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各学院：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为宣传普及心理健康知识，引导学生关注自身心灵成长，促进学生学会以健康、积极、乐观的心态面对学习、面对人生，营造有利于大学生身心健康和谐发展的良好氛围。经研究决定在此次“5·25”心理健康文化节活动中开展“记疫”原创影像征集大赛，现将活动有关事宜通知如下：</w:t>
      </w:r>
    </w:p>
    <w:p>
      <w:pPr>
        <w:keepLines w:val="0"/>
        <w:widowControl/>
        <w:numPr>
          <w:ilvl w:val="0"/>
          <w:numId w:val="2"/>
        </w:numPr>
        <w:shd w:val="solid" w:color="FFFFFF" w:fill="000000"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活动主题 </w:t>
      </w:r>
    </w:p>
    <w:p>
      <w:pPr>
        <w:keepLines w:val="0"/>
        <w:widowControl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“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记疫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”</w:t>
      </w:r>
    </w:p>
    <w:p>
      <w:pPr>
        <w:keepLines w:val="0"/>
        <w:widowControl/>
        <w:numPr>
          <w:ilvl w:val="0"/>
          <w:numId w:val="2"/>
        </w:numPr>
        <w:snapToGrid/>
        <w:spacing w:before="0" w:beforeAutospacing="0" w:after="0" w:afterAutospacing="0" w:line="30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Hans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Hans" w:bidi="ar-SA"/>
        </w:rPr>
        <w:t>活动背景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疫情圈定了大家的生活范围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放慢了大家的生活节奏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也让我们有机会去记录和感知之前未有的体验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因此特开展本次活动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希望同学们能够通过照片的形式记录下特定范围的情感和体会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Hans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浪漫无处不在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清风明月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桃红绿柳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一砖一瓦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等着你去发现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。</w:t>
      </w:r>
    </w:p>
    <w:p>
      <w:pPr>
        <w:keepLines w:val="0"/>
        <w:widowControl/>
        <w:numPr>
          <w:ilvl w:val="0"/>
          <w:numId w:val="2"/>
        </w:numPr>
        <w:shd w:val="solid" w:color="FFFFFF" w:fill="000000"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活动时间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初赛：2021年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18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5月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keepLines w:val="0"/>
        <w:widowControl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决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赛：2021年5月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21日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CN" w:bidi="ar-SA"/>
        </w:rPr>
        <w:t>-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6月3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keepLines w:val="0"/>
        <w:widowControl/>
        <w:numPr>
          <w:ilvl w:val="0"/>
          <w:numId w:val="2"/>
        </w:numPr>
        <w:shd w:val="solid" w:color="FFFFFF" w:fill="000000"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活动地点</w:t>
      </w:r>
    </w:p>
    <w:p>
      <w:pPr>
        <w:keepLines w:val="0"/>
        <w:widowControl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初赛：各学院自行安排</w:t>
      </w:r>
    </w:p>
    <w:p>
      <w:pPr>
        <w:keepLines w:val="0"/>
        <w:widowControl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决赛：南华大学红湘校区大学生青春之家 </w:t>
      </w:r>
    </w:p>
    <w:p>
      <w:pPr>
        <w:keepLines w:val="0"/>
        <w:widowControl/>
        <w:numPr>
          <w:ilvl w:val="0"/>
          <w:numId w:val="2"/>
        </w:numPr>
        <w:shd w:val="solid" w:color="FFFFFF" w:fill="000000"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活动对象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南华大学全体学生</w:t>
      </w:r>
    </w:p>
    <w:p>
      <w:pPr>
        <w:keepLines w:val="0"/>
        <w:widowControl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</w:t>
      </w:r>
      <w:r>
        <w:rPr>
          <w:rStyle w:val="9"/>
          <w:rFonts w:hint="eastAsia" w:ascii="宋体" w:hAnsi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参与方式</w:t>
      </w:r>
    </w:p>
    <w:p>
      <w:pPr>
        <w:keepLines w:val="0"/>
        <w:widowControl/>
        <w:snapToGrid/>
        <w:spacing w:before="0" w:beforeAutospacing="0" w:after="0" w:afterAutospacing="0" w:line="300" w:lineRule="auto"/>
        <w:ind w:firstLine="560" w:firstLineChars="200"/>
        <w:jc w:val="left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1.初赛：各学院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首先自行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组织评选，选出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不多于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2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份优秀作品，并于5月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日中午12:00前将进入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决赛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的照片以及报名表的电子档上交（</w:t>
      </w:r>
      <w:r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电子档发到邮箱：</w:t>
      </w:r>
      <w:r>
        <w:rPr>
          <w:rStyle w:val="9"/>
          <w:rFonts w:hint="eastAsia" w:ascii="宋体" w:hAnsi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uscxlzx@163.com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电子档格式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以文件夹形式打包发送，文件夹以学院命名，子文件夹放参赛照片及报名表，子文件夹以学院+参赛者姓名命名）。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3.决赛：由学工部评委老师评分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CN" w:bidi="ar-SA"/>
        </w:rPr>
        <w:t>,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最后根据总分的高低评出获奖作品。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作品要求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1.作品内容必须是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南华大学校园内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的影像。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2.作品内容必须是原创且健康有益、积极向上，任何被指定有抄袭嫌疑的作品都将取消参赛资格。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3.作品原图尽可能清晰，否则会影响评分和宣传效果。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4.作品必须与主题相关，附100字内的文字简介，并注明作者姓名、学院、班级、个人电话等信息。（见附件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一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七、注意事项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48" w:firstLineChars="196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每个学院须上交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不多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于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2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份作品。</w:t>
      </w:r>
    </w:p>
    <w:p>
      <w:pPr>
        <w:shd w:val="solid" w:color="FFFFFF" w:fill="000000"/>
        <w:snapToGrid/>
        <w:spacing w:before="0" w:beforeAutospacing="0" w:after="0" w:afterAutospacing="0" w:line="300" w:lineRule="auto"/>
        <w:ind w:firstLine="5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2.任何与主题无关的、不文明的、态度不端正的负面作品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将被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取消比赛资格。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left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3.作品原图尽可能清晰，否则会影响评分和宣传效果。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ind w:firstLine="560"/>
        <w:jc w:val="left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4.优秀作品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我们将在“南华心灵港湾”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（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二维码见文末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）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展出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eastAsia="zh-Hans" w:bidi="ar-SA"/>
        </w:rPr>
        <w:t>。</w:t>
      </w:r>
    </w:p>
    <w:p>
      <w:pPr>
        <w:keepLines w:val="0"/>
        <w:widowControl/>
        <w:shd w:val="solid" w:color="FFFFFF" w:fill="000000"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八、奖项设置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一等奖：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二等奖：3名</w:t>
      </w:r>
      <w:bookmarkStart w:id="0" w:name="_GoBack"/>
      <w:bookmarkEnd w:id="0"/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三等奖：5名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优胜奖：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获得以上奖项者均可获得对应的奖状及精美礼品一份。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  <w:t>南华大学学生工作部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2</w:t>
      </w:r>
      <w:r>
        <w:rPr>
          <w:rStyle w:val="9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022</w:t>
      </w: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年5月</w:t>
      </w: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日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6234" w:leftChars="2261" w:hangingChars="531"/>
        <w:jc w:val="left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page"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一</w:t>
      </w: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</w:t>
      </w:r>
    </w:p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  <w:t>“记疫”原创影像征集大赛报名表</w:t>
      </w:r>
    </w:p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100字内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）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作品形式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作者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66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学院、专业、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66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132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095115" cy="40951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320"/>
        </w:tabs>
        <w:snapToGrid w:val="0"/>
        <w:spacing w:before="0" w:beforeAutospacing="0" w:after="0" w:afterAutospacing="0" w:line="300" w:lineRule="auto"/>
        <w:jc w:val="center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1320"/>
        </w:tabs>
        <w:snapToGrid w:val="0"/>
        <w:spacing w:before="0" w:beforeAutospacing="0" w:after="0" w:afterAutospacing="0" w:line="300" w:lineRule="auto"/>
        <w:jc w:val="center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“南华心灵港湾”微信公众号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auto" w:sz="0" w:space="0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9"/>
        <w:rFonts w:ascii="Times New Roman" w:hAnsi="Times New Roman" w:eastAsia="宋体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upperRoman"/>
      <w:pStyle w:val="7"/>
      <w:lvlText w:val="第 %1 条"/>
      <w:lvlJc w:val="left"/>
      <w:pPr>
        <w:widowControl/>
        <w:ind w:left="0" w:firstLine="0"/>
        <w:textAlignment w:val="baseline"/>
      </w:pPr>
    </w:lvl>
    <w:lvl w:ilvl="1" w:tentative="0">
      <w:start w:val="1"/>
      <w:numFmt w:val="decimalZero"/>
      <w:lvlText w:val="节 %1.%2"/>
      <w:lvlJc w:val="left"/>
      <w:pPr>
        <w:widowControl/>
        <w:ind w:left="0" w:firstLine="0"/>
        <w:textAlignment w:val="baseline"/>
      </w:pPr>
    </w:lvl>
    <w:lvl w:ilvl="2" w:tentative="0">
      <w:start w:val="1"/>
      <w:numFmt w:val="lowerLetter"/>
      <w:lvlText w:val="(%1)"/>
      <w:lvlJc w:val="left"/>
      <w:pPr>
        <w:widowControl/>
        <w:ind w:left="720" w:hanging="432"/>
        <w:textAlignment w:val="baseline"/>
      </w:pPr>
    </w:lvl>
    <w:lvl w:ilvl="3" w:tentative="0">
      <w:start w:val="1"/>
      <w:numFmt w:val="lowerRoman"/>
      <w:lvlText w:val="(%1)"/>
      <w:lvlJc w:val="right"/>
      <w:pPr>
        <w:widowControl/>
        <w:ind w:left="864" w:hanging="144"/>
        <w:textAlignment w:val="baseline"/>
      </w:pPr>
    </w:lvl>
    <w:lvl w:ilvl="4" w:tentative="0">
      <w:start w:val="1"/>
      <w:numFmt w:val="decimal"/>
      <w:lvlText w:val="%1)"/>
      <w:lvlJc w:val="left"/>
      <w:pPr>
        <w:widowControl/>
        <w:ind w:left="1008" w:hanging="432"/>
        <w:textAlignment w:val="baseline"/>
      </w:pPr>
    </w:lvl>
    <w:lvl w:ilvl="5" w:tentative="0">
      <w:start w:val="1"/>
      <w:numFmt w:val="lowerLetter"/>
      <w:lvlText w:val="%1)"/>
      <w:lvlJc w:val="left"/>
      <w:pPr>
        <w:widowControl/>
        <w:ind w:left="1152" w:hanging="432"/>
        <w:textAlignment w:val="baseline"/>
      </w:pPr>
    </w:lvl>
    <w:lvl w:ilvl="6" w:tentative="0">
      <w:start w:val="1"/>
      <w:numFmt w:val="lowerRoman"/>
      <w:lvlText w:val="%1)"/>
      <w:lvlJc w:val="right"/>
      <w:pPr>
        <w:widowControl/>
        <w:ind w:left="1296" w:hanging="288"/>
        <w:textAlignment w:val="baseline"/>
      </w:pPr>
    </w:lvl>
    <w:lvl w:ilvl="7" w:tentative="0">
      <w:start w:val="1"/>
      <w:numFmt w:val="lowerLetter"/>
      <w:lvlText w:val="%1."/>
      <w:lvlJc w:val="left"/>
      <w:pPr>
        <w:widowControl/>
        <w:ind w:left="1440" w:hanging="432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1584" w:hanging="144"/>
        <w:textAlignment w:val="baseline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Style w:val="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g1YmRhMDRmMjNjMDQwNzlhNTY5MTJkZjA5ZGIifQ=="/>
  </w:docVars>
  <w:rsids>
    <w:rsidRoot w:val="00000000"/>
    <w:rsid w:val="0007584A"/>
    <w:rsid w:val="000D135E"/>
    <w:rsid w:val="004A2C98"/>
    <w:rsid w:val="004F709E"/>
    <w:rsid w:val="006065B2"/>
    <w:rsid w:val="008E225B"/>
    <w:rsid w:val="00B44565"/>
    <w:rsid w:val="00CB01ED"/>
    <w:rsid w:val="00CE17A7"/>
    <w:rsid w:val="00D86316"/>
    <w:rsid w:val="00EB1A9F"/>
    <w:rsid w:val="00FA4907"/>
    <w:rsid w:val="00FC4983"/>
    <w:rsid w:val="00FE1037"/>
    <w:rsid w:val="00FE52C8"/>
    <w:rsid w:val="071D30DD"/>
    <w:rsid w:val="096158AF"/>
    <w:rsid w:val="0A1B23EB"/>
    <w:rsid w:val="0C6C06FD"/>
    <w:rsid w:val="10927FE3"/>
    <w:rsid w:val="17A2305E"/>
    <w:rsid w:val="1AA03C51"/>
    <w:rsid w:val="1AAE527B"/>
    <w:rsid w:val="224D22D1"/>
    <w:rsid w:val="23056A17"/>
    <w:rsid w:val="26E9121C"/>
    <w:rsid w:val="2F837CC7"/>
    <w:rsid w:val="30862A42"/>
    <w:rsid w:val="32B36AC3"/>
    <w:rsid w:val="346D7C38"/>
    <w:rsid w:val="356A1DE5"/>
    <w:rsid w:val="39E72401"/>
    <w:rsid w:val="452E6874"/>
    <w:rsid w:val="48DD1841"/>
    <w:rsid w:val="4D73782B"/>
    <w:rsid w:val="4F5E6270"/>
    <w:rsid w:val="553F07A0"/>
    <w:rsid w:val="562951AE"/>
    <w:rsid w:val="59D9075C"/>
    <w:rsid w:val="5D843C72"/>
    <w:rsid w:val="5F226C6C"/>
    <w:rsid w:val="64CC3D61"/>
    <w:rsid w:val="6CC7187B"/>
    <w:rsid w:val="72740742"/>
    <w:rsid w:val="730E02B9"/>
    <w:rsid w:val="75CB63AD"/>
    <w:rsid w:val="78E77E96"/>
    <w:rsid w:val="7AFDC52D"/>
    <w:rsid w:val="7B3179EF"/>
    <w:rsid w:val="7FAF7D4C"/>
    <w:rsid w:val="BFDF15B3"/>
    <w:rsid w:val="FBFFA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character" w:styleId="6">
    <w:name w:val="Hyperlink"/>
    <w:link w:val="1"/>
    <w:qFormat/>
    <w:uiPriority w:val="0"/>
    <w:rPr>
      <w:rFonts w:ascii="Times New Roman" w:hAnsi="Times New Roman" w:eastAsia="宋体"/>
      <w:color w:val="000000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440"/>
      </w:tabs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10">
    <w:name w:val="TableNormal"/>
    <w:qFormat/>
    <w:uiPriority w:val="0"/>
  </w:style>
  <w:style w:type="table" w:customStyle="1" w:styleId="11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891</Words>
  <Characters>939</Characters>
  <TotalTime>6</TotalTime>
  <ScaleCrop>false</ScaleCrop>
  <LinksUpToDate>false</LinksUpToDate>
  <CharactersWithSpaces>951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2021-05-12T16:03:00Z</dcterms:created>
  <dc:creator>HP</dc:creator>
  <cp:lastModifiedBy>谨忆1412692140</cp:lastModifiedBy>
  <dcterms:modified xsi:type="dcterms:W3CDTF">2022-05-03T01:16:03Z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E17CFDB6A22E49489B23904FC8242DFF</vt:lpwstr>
  </property>
</Properties>
</file>