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cs="仿宋" w:eastAsiaTheme="majorEastAsia"/>
          <w:b/>
          <w:bCs/>
          <w:iCs/>
          <w:sz w:val="36"/>
          <w:szCs w:val="36"/>
        </w:rPr>
      </w:pPr>
      <w:r>
        <w:rPr>
          <w:rFonts w:hint="eastAsia" w:ascii="仿宋" w:hAnsi="仿宋" w:cs="仿宋" w:eastAsiaTheme="majorEastAsia"/>
          <w:b/>
          <w:bCs/>
          <w:iCs/>
          <w:sz w:val="36"/>
          <w:szCs w:val="36"/>
        </w:rPr>
        <w:t>关于举办品读心“晴”班级心理读书会的通知</w:t>
      </w:r>
    </w:p>
    <w:p>
      <w:pPr>
        <w:rPr>
          <w:rStyle w:val="11"/>
          <w:rFonts w:ascii="宋体" w:hAnsi="宋体"/>
          <w:iCs/>
          <w:sz w:val="28"/>
          <w:szCs w:val="28"/>
        </w:rPr>
      </w:pPr>
      <w:bookmarkStart w:id="0" w:name="_Hlk102341091"/>
      <w:r>
        <w:rPr>
          <w:rStyle w:val="11"/>
          <w:rFonts w:hint="eastAsia" w:ascii="宋体" w:hAnsi="宋体"/>
          <w:iCs/>
          <w:sz w:val="28"/>
          <w:szCs w:val="28"/>
        </w:rPr>
        <w:t>各学院：</w:t>
      </w:r>
    </w:p>
    <w:p>
      <w:pPr>
        <w:ind w:firstLine="560" w:firstLineChars="200"/>
        <w:rPr>
          <w:rFonts w:hint="eastAsia" w:ascii="宋体" w:hAnsi="宋体" w:eastAsia="宋体" w:cs="宋体"/>
          <w:iCs/>
          <w:sz w:val="28"/>
          <w:szCs w:val="28"/>
        </w:rPr>
      </w:pPr>
      <w:r>
        <w:rPr>
          <w:rStyle w:val="11"/>
          <w:rFonts w:hint="eastAsia" w:ascii="宋体" w:hAnsi="宋体"/>
          <w:iCs/>
          <w:sz w:val="28"/>
          <w:szCs w:val="28"/>
        </w:rPr>
        <w:t>为了增进同学们对心理健康知识的了解、对自己状态的了解，缓解同学们的心理压力，促进同学们积极学习生活，现举办班级心理读书会活动，大家一起读一本与心理学有关的书，一同分享心得，拉近同学们之间的心理距离，更好地学习生活。经研究决定在此次“5·25”心理健康文化节活动中开展品读心“晴”班级心理读书会活动，现将活动有关事宜通知如下：</w:t>
      </w:r>
      <w:bookmarkEnd w:id="0"/>
    </w:p>
    <w:p>
      <w:pPr>
        <w:pStyle w:val="4"/>
        <w:widowControl/>
        <w:spacing w:line="560" w:lineRule="exact"/>
        <w:jc w:val="left"/>
        <w:rPr>
          <w:rFonts w:ascii="黑体" w:hAnsi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cs="黑体"/>
          <w:b/>
          <w:bCs/>
          <w:color w:val="000000"/>
          <w:sz w:val="28"/>
          <w:szCs w:val="28"/>
        </w:rPr>
        <w:t>一、活动主题</w:t>
      </w:r>
    </w:p>
    <w:p>
      <w:pPr>
        <w:pStyle w:val="4"/>
        <w:widowControl/>
        <w:spacing w:line="560" w:lineRule="exact"/>
        <w:ind w:firstLine="560" w:firstLineChars="200"/>
        <w:jc w:val="left"/>
        <w:rPr>
          <w:rFonts w:ascii="黑体" w:hAnsi="黑体" w:cs="黑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品读心“晴”</w:t>
      </w:r>
    </w:p>
    <w:p>
      <w:pPr>
        <w:outlineLvl w:val="0"/>
        <w:rPr>
          <w:rFonts w:ascii="黑体" w:hAnsi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cs="黑体"/>
          <w:b/>
          <w:bCs/>
          <w:color w:val="000000"/>
          <w:sz w:val="28"/>
          <w:szCs w:val="28"/>
        </w:rPr>
        <w:t>二、活动时间及地点</w:t>
      </w:r>
    </w:p>
    <w:p>
      <w:pPr>
        <w:pStyle w:val="8"/>
        <w:ind w:firstLine="560"/>
        <w:jc w:val="left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2022年5月</w:t>
      </w:r>
      <w:r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日-2022年6月3日</w:t>
      </w:r>
    </w:p>
    <w:p>
      <w:pPr>
        <w:rPr>
          <w:rStyle w:val="11"/>
          <w:rFonts w:ascii="宋体" w:hAnsi="宋体"/>
          <w:b/>
          <w:bCs/>
          <w:iCs/>
          <w:sz w:val="28"/>
          <w:szCs w:val="28"/>
        </w:rPr>
      </w:pPr>
      <w:bookmarkStart w:id="1" w:name="_Hlk102341289"/>
      <w:bookmarkStart w:id="2" w:name="_Hlk102342015"/>
      <w:r>
        <w:rPr>
          <w:rStyle w:val="11"/>
          <w:rFonts w:hint="eastAsia" w:ascii="宋体" w:hAnsi="宋体"/>
          <w:b/>
          <w:bCs/>
          <w:iCs/>
          <w:sz w:val="28"/>
          <w:szCs w:val="28"/>
        </w:rPr>
        <w:t>三、活动地点</w:t>
      </w:r>
    </w:p>
    <w:bookmarkEnd w:id="1"/>
    <w:p>
      <w:pPr>
        <w:ind w:firstLine="560" w:firstLineChars="200"/>
        <w:rPr>
          <w:rStyle w:val="11"/>
          <w:rFonts w:hint="eastAsia" w:ascii="宋体" w:hAnsi="宋体"/>
          <w:iCs/>
          <w:sz w:val="28"/>
          <w:szCs w:val="28"/>
        </w:rPr>
      </w:pPr>
      <w:r>
        <w:rPr>
          <w:rStyle w:val="11"/>
          <w:rFonts w:hint="eastAsia" w:ascii="宋体" w:hAnsi="宋体"/>
          <w:iCs/>
          <w:sz w:val="28"/>
          <w:szCs w:val="28"/>
        </w:rPr>
        <w:t>线上线下结合</w:t>
      </w:r>
    </w:p>
    <w:bookmarkEnd w:id="2"/>
    <w:p>
      <w:pPr>
        <w:rPr>
          <w:rStyle w:val="11"/>
          <w:rFonts w:ascii="宋体" w:hAnsi="宋体"/>
          <w:iCs/>
          <w:sz w:val="28"/>
          <w:szCs w:val="28"/>
        </w:rPr>
      </w:pPr>
      <w:bookmarkStart w:id="3" w:name="_Hlk102341305"/>
      <w:r>
        <w:rPr>
          <w:rStyle w:val="11"/>
          <w:rFonts w:hint="eastAsia" w:ascii="宋体" w:hAnsi="宋体"/>
          <w:b/>
          <w:bCs/>
          <w:iCs/>
          <w:sz w:val="28"/>
          <w:szCs w:val="28"/>
        </w:rPr>
        <w:t>四、活动对象</w:t>
      </w:r>
    </w:p>
    <w:bookmarkEnd w:id="3"/>
    <w:p>
      <w:pPr>
        <w:pStyle w:val="8"/>
        <w:ind w:firstLine="560"/>
        <w:jc w:val="left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南华大学全体非毕业生</w:t>
      </w:r>
    </w:p>
    <w:p>
      <w:pPr>
        <w:pStyle w:val="4"/>
        <w:widowControl/>
        <w:spacing w:line="560" w:lineRule="exact"/>
        <w:jc w:val="left"/>
        <w:rPr>
          <w:rFonts w:hint="eastAsia" w:ascii="黑体" w:hAnsi="黑体" w:cs="黑体" w:eastAsiaTheme="minorEastAsia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cs="黑体"/>
          <w:b/>
          <w:bCs/>
          <w:color w:val="000000"/>
          <w:sz w:val="28"/>
          <w:szCs w:val="28"/>
        </w:rPr>
        <w:t>五、</w:t>
      </w:r>
      <w:r>
        <w:rPr>
          <w:rFonts w:hint="eastAsia" w:ascii="黑体" w:hAnsi="黑体" w:cs="黑体"/>
          <w:b/>
          <w:bCs/>
          <w:color w:val="000000"/>
          <w:sz w:val="28"/>
          <w:szCs w:val="28"/>
          <w:lang w:eastAsia="zh-CN"/>
        </w:rPr>
        <w:t>参与方式</w:t>
      </w:r>
    </w:p>
    <w:p>
      <w:pPr>
        <w:pStyle w:val="8"/>
        <w:ind w:firstLine="56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1.各班可自选线上或线下读书会的形式。</w:t>
      </w:r>
    </w:p>
    <w:p>
      <w:pPr>
        <w:pStyle w:val="8"/>
        <w:ind w:firstLine="56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2.读书会选取书籍应与心理相关，但不必为知识学习类书籍，可选取含心理学元素（如心理描写丰富、含角色心理困境等）的小说等。</w:t>
      </w:r>
    </w:p>
    <w:p>
      <w:pPr>
        <w:pStyle w:val="8"/>
        <w:ind w:firstLine="560"/>
        <w:jc w:val="left"/>
        <w:rPr>
          <w:rFonts w:hint="eastAsia"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3.读书会后以班级为单位上交一篇总结，包含照片（或线上截图）。（材料名改为学院+专业+班级，如：机械工程学院过控2</w:t>
      </w:r>
      <w:r>
        <w:rPr>
          <w:rFonts w:cs="仿宋" w:asciiTheme="minorEastAsia" w:hAnsiTheme="minorEastAsia"/>
          <w:sz w:val="28"/>
          <w:szCs w:val="28"/>
        </w:rPr>
        <w:t>002</w:t>
      </w:r>
      <w:r>
        <w:rPr>
          <w:rFonts w:hint="eastAsia" w:cs="仿宋" w:asciiTheme="minorEastAsia" w:hAnsiTheme="minorEastAsia"/>
          <w:sz w:val="28"/>
          <w:szCs w:val="28"/>
        </w:rPr>
        <w:t>班）</w:t>
      </w:r>
    </w:p>
    <w:p>
      <w:pPr>
        <w:ind w:firstLine="560" w:firstLineChars="200"/>
        <w:jc w:val="left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hAnsiTheme="minorEastAsia" w:cstheme="minorEastAsia"/>
          <w:bCs/>
          <w:sz w:val="28"/>
          <w:szCs w:val="28"/>
        </w:rPr>
        <w:t>4.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读书会材料收集方式（5月27日前）：</w:t>
      </w:r>
    </w:p>
    <w:p>
      <w:pPr>
        <w:ind w:firstLine="560" w:firstLineChars="200"/>
        <w:jc w:val="left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1</w:t>
      </w:r>
      <w:r>
        <w:rPr>
          <w:rFonts w:asciiTheme="minorEastAsia" w:hAnsiTheme="minorEastAsia" w:cstheme="minorEastAsia"/>
          <w:bCs/>
          <w:sz w:val="28"/>
          <w:szCs w:val="28"/>
        </w:rPr>
        <w:t>8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级（5学年制专业）：</w:t>
      </w:r>
      <w:r>
        <w:rPr>
          <w:rFonts w:asciiTheme="minorEastAsia" w:hAnsiTheme="minorEastAsia" w:cstheme="minorEastAsia"/>
          <w:bCs/>
          <w:sz w:val="28"/>
          <w:szCs w:val="28"/>
        </w:rPr>
        <w:t>1486254609@qq.com</w:t>
      </w:r>
    </w:p>
    <w:p>
      <w:pPr>
        <w:ind w:firstLine="560" w:firstLineChars="200"/>
        <w:jc w:val="left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hAnsiTheme="minorEastAsia" w:cstheme="minorEastAsia"/>
          <w:bCs/>
          <w:sz w:val="28"/>
          <w:szCs w:val="28"/>
        </w:rPr>
        <w:t>19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级:</w:t>
      </w:r>
      <w:r>
        <w:rPr>
          <w:rFonts w:asciiTheme="minorEastAsia" w:hAnsiTheme="minorEastAsia" w:cstheme="minorEastAsia"/>
          <w:bCs/>
          <w:sz w:val="28"/>
          <w:szCs w:val="28"/>
        </w:rPr>
        <w:t>1486254609@qq.com</w:t>
      </w:r>
    </w:p>
    <w:p>
      <w:pPr>
        <w:ind w:firstLine="560" w:firstLineChars="200"/>
        <w:jc w:val="left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hAnsiTheme="minorEastAsia" w:cstheme="minorEastAsia"/>
          <w:bCs/>
          <w:sz w:val="28"/>
          <w:szCs w:val="28"/>
        </w:rPr>
        <w:t>20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级:</w:t>
      </w:r>
      <w:r>
        <w:rPr>
          <w:rFonts w:asciiTheme="minorEastAsia" w:hAnsiTheme="minorEastAsia" w:cstheme="minorEastAsia"/>
          <w:bCs/>
          <w:sz w:val="28"/>
          <w:szCs w:val="28"/>
        </w:rPr>
        <w:t>751696067@qq.com</w:t>
      </w:r>
    </w:p>
    <w:p>
      <w:pPr>
        <w:ind w:firstLine="560" w:firstLineChars="200"/>
        <w:jc w:val="left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2</w:t>
      </w:r>
      <w:r>
        <w:rPr>
          <w:rFonts w:asciiTheme="minorEastAsia" w:hAnsiTheme="minorEastAsia" w:cstheme="minorEastAsia"/>
          <w:bCs/>
          <w:sz w:val="28"/>
          <w:szCs w:val="28"/>
        </w:rPr>
        <w:t>1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级:1</w:t>
      </w:r>
      <w:r>
        <w:rPr>
          <w:rFonts w:asciiTheme="minorEastAsia" w:hAnsiTheme="minorEastAsia" w:cstheme="minorEastAsia"/>
          <w:bCs/>
          <w:sz w:val="28"/>
          <w:szCs w:val="28"/>
        </w:rPr>
        <w:t>092428475@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qq.</w:t>
      </w:r>
      <w:r>
        <w:rPr>
          <w:rFonts w:asciiTheme="minorEastAsia" w:hAnsiTheme="minorEastAsia" w:cstheme="minorEastAsia"/>
          <w:bCs/>
          <w:sz w:val="28"/>
          <w:szCs w:val="28"/>
        </w:rPr>
        <w:t>com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solid" w:color="FFFFFF" w:fill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jc w:val="left"/>
        <w:textAlignment w:val="baseline"/>
        <w:rPr>
          <w:rStyle w:val="11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八、奖项设置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300" w:lineRule="auto"/>
        <w:ind w:left="420" w:leftChars="200"/>
        <w:jc w:val="left"/>
        <w:textAlignment w:val="baseline"/>
        <w:rPr>
          <w:rStyle w:val="11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一等奖：1</w:t>
      </w:r>
      <w:r>
        <w:rPr>
          <w:rStyle w:val="11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名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300" w:lineRule="auto"/>
        <w:ind w:left="420" w:leftChars="200"/>
        <w:jc w:val="left"/>
        <w:textAlignment w:val="baseline"/>
        <w:rPr>
          <w:rStyle w:val="11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二等奖：2名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300" w:lineRule="auto"/>
        <w:ind w:left="420" w:leftChars="200"/>
        <w:jc w:val="left"/>
        <w:textAlignment w:val="baseline"/>
        <w:rPr>
          <w:rStyle w:val="11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三等奖：3名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300" w:lineRule="auto"/>
        <w:ind w:left="420" w:leftChars="200"/>
        <w:jc w:val="left"/>
        <w:textAlignment w:val="baseline"/>
        <w:rPr>
          <w:rStyle w:val="11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优胜奖：4</w:t>
      </w:r>
      <w:r>
        <w:rPr>
          <w:rStyle w:val="11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名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300" w:lineRule="auto"/>
        <w:ind w:left="420" w:leftChars="200"/>
        <w:jc w:val="left"/>
        <w:textAlignment w:val="baseline"/>
        <w:rPr>
          <w:rStyle w:val="11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1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获得以上奖项者均可获得对应的奖状及精美礼品一份。</w:t>
      </w: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Style w:val="11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  <w:lang w:eastAsia="zh-Hans"/>
        </w:rPr>
      </w:pP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Style w:val="11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  <w:lang w:eastAsia="zh-Hans"/>
        </w:rPr>
      </w:pP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Style w:val="11"/>
          <w:rFonts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  <w:lang w:eastAsia="zh-Hans"/>
        </w:rPr>
      </w:pPr>
      <w:r>
        <w:rPr>
          <w:rStyle w:val="11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  <w:lang w:eastAsia="zh-Hans"/>
        </w:rPr>
        <w:t>南华大学学生工作部</w:t>
      </w: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Style w:val="11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  <w:lang w:eastAsia="zh-Hans"/>
        </w:rPr>
      </w:pPr>
      <w:r>
        <w:rPr>
          <w:rStyle w:val="11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</w:rPr>
        <w:t>2</w:t>
      </w:r>
      <w:r>
        <w:rPr>
          <w:rStyle w:val="11"/>
          <w:rFonts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</w:rPr>
        <w:t>022</w:t>
      </w:r>
      <w:r>
        <w:rPr>
          <w:rStyle w:val="11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</w:rPr>
        <w:t>年5月</w:t>
      </w:r>
      <w:r>
        <w:rPr>
          <w:rStyle w:val="11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  <w:lang w:val="en-US" w:eastAsia="zh-CN"/>
        </w:rPr>
        <w:t>3</w:t>
      </w:r>
      <w:r>
        <w:rPr>
          <w:rStyle w:val="11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</w:rPr>
        <w:t>日</w:t>
      </w:r>
    </w:p>
    <w:p>
      <w:pPr>
        <w:ind w:left="750"/>
        <w:jc w:val="left"/>
        <w:rPr>
          <w:rFonts w:ascii="宋体" w:hAnsi="宋体" w:eastAsia="宋体"/>
          <w:sz w:val="30"/>
          <w:szCs w:val="30"/>
        </w:rPr>
      </w:pPr>
      <w:bookmarkStart w:id="4" w:name="_GoBack"/>
      <w:bookmarkEnd w:id="4"/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Njg1YmRhMDRmMjNjMDQwNzlhNTY5MTJkZjA5ZGIifQ=="/>
  </w:docVars>
  <w:rsids>
    <w:rsidRoot w:val="009E3E50"/>
    <w:rsid w:val="0016638E"/>
    <w:rsid w:val="004644C7"/>
    <w:rsid w:val="00485DE1"/>
    <w:rsid w:val="00662C08"/>
    <w:rsid w:val="006E08CB"/>
    <w:rsid w:val="00814E4D"/>
    <w:rsid w:val="009E3E50"/>
    <w:rsid w:val="00A74E54"/>
    <w:rsid w:val="00C6142F"/>
    <w:rsid w:val="00E648E6"/>
    <w:rsid w:val="00F56FC5"/>
    <w:rsid w:val="084761D9"/>
    <w:rsid w:val="0B053063"/>
    <w:rsid w:val="0B905F9B"/>
    <w:rsid w:val="0DBB71C0"/>
    <w:rsid w:val="0E0A0603"/>
    <w:rsid w:val="13567A10"/>
    <w:rsid w:val="1A8E4E8C"/>
    <w:rsid w:val="1C8B0910"/>
    <w:rsid w:val="1CB315A5"/>
    <w:rsid w:val="26B97696"/>
    <w:rsid w:val="26D77480"/>
    <w:rsid w:val="2889052C"/>
    <w:rsid w:val="29F2303B"/>
    <w:rsid w:val="2AD91B88"/>
    <w:rsid w:val="2EF136D4"/>
    <w:rsid w:val="313C2121"/>
    <w:rsid w:val="32E577B9"/>
    <w:rsid w:val="39F85ED3"/>
    <w:rsid w:val="3F7045DA"/>
    <w:rsid w:val="3FD656C4"/>
    <w:rsid w:val="3FDC4DC1"/>
    <w:rsid w:val="40515DE0"/>
    <w:rsid w:val="41C300E4"/>
    <w:rsid w:val="43EF77D9"/>
    <w:rsid w:val="46441C86"/>
    <w:rsid w:val="4C0B247A"/>
    <w:rsid w:val="4CE33452"/>
    <w:rsid w:val="512616A9"/>
    <w:rsid w:val="53982D47"/>
    <w:rsid w:val="54D16F0B"/>
    <w:rsid w:val="570B31C9"/>
    <w:rsid w:val="58C61DA3"/>
    <w:rsid w:val="59283944"/>
    <w:rsid w:val="5CF50EAF"/>
    <w:rsid w:val="69921D03"/>
    <w:rsid w:val="6C151871"/>
    <w:rsid w:val="6CAC78B1"/>
    <w:rsid w:val="6E3E6C7E"/>
    <w:rsid w:val="6E4538E9"/>
    <w:rsid w:val="6EED0984"/>
    <w:rsid w:val="702A4023"/>
    <w:rsid w:val="70F81624"/>
    <w:rsid w:val="73A7581C"/>
    <w:rsid w:val="75817797"/>
    <w:rsid w:val="780E3574"/>
    <w:rsid w:val="790959B0"/>
    <w:rsid w:val="7C284E67"/>
    <w:rsid w:val="7E697EF6"/>
    <w:rsid w:val="7F49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676</Characters>
  <Lines>5</Lines>
  <Paragraphs>1</Paragraphs>
  <TotalTime>0</TotalTime>
  <ScaleCrop>false</ScaleCrop>
  <LinksUpToDate>false</LinksUpToDate>
  <CharactersWithSpaces>724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2019-05-13T05:08:00Z</dcterms:created>
  <dc:creator>29832</dc:creator>
  <cp:lastModifiedBy>谨忆1412692140</cp:lastModifiedBy>
  <dcterms:modified xsi:type="dcterms:W3CDTF">2022-05-03T01:12:16Z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8180CB92CEF848AB9D0AF2BC2712E492</vt:lpwstr>
  </property>
</Properties>
</file>